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C4B02" w14:textId="1F7E5670" w:rsidR="009078FF" w:rsidRDefault="009903D1" w:rsidP="009903D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903D1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="00FF358C">
        <w:rPr>
          <w:rFonts w:ascii="TH SarabunPSK" w:hAnsi="TH SarabunPSK" w:cs="TH SarabunPSK" w:hint="cs"/>
          <w:b/>
          <w:bCs/>
          <w:sz w:val="36"/>
          <w:szCs w:val="36"/>
          <w:cs/>
        </w:rPr>
        <w:t>พี่เลี้ยง</w:t>
      </w:r>
      <w:r w:rsidRPr="009903D1">
        <w:rPr>
          <w:rFonts w:ascii="TH SarabunPSK" w:hAnsi="TH SarabunPSK" w:cs="TH SarabunPSK"/>
          <w:b/>
          <w:bCs/>
          <w:sz w:val="36"/>
          <w:szCs w:val="36"/>
          <w:cs/>
        </w:rPr>
        <w:t>ปี</w:t>
      </w:r>
      <w:r w:rsidR="00FF358C">
        <w:rPr>
          <w:rFonts w:ascii="TH SarabunPSK" w:hAnsi="TH SarabunPSK" w:cs="TH SarabunPSK" w:hint="cs"/>
          <w:b/>
          <w:bCs/>
          <w:sz w:val="36"/>
          <w:szCs w:val="36"/>
          <w:cs/>
        </w:rPr>
        <w:t>งบประมาณ</w:t>
      </w:r>
      <w:r w:rsidRPr="009903D1">
        <w:rPr>
          <w:rFonts w:ascii="TH SarabunPSK" w:hAnsi="TH SarabunPSK" w:cs="TH SarabunPSK"/>
          <w:b/>
          <w:bCs/>
          <w:sz w:val="36"/>
          <w:szCs w:val="36"/>
          <w:cs/>
        </w:rPr>
        <w:t xml:space="preserve"> 2561</w:t>
      </w:r>
    </w:p>
    <w:tbl>
      <w:tblPr>
        <w:tblStyle w:val="a3"/>
        <w:tblW w:w="13042" w:type="dxa"/>
        <w:tblInd w:w="-289" w:type="dxa"/>
        <w:tblLook w:val="04A0" w:firstRow="1" w:lastRow="0" w:firstColumn="1" w:lastColumn="0" w:noHBand="0" w:noVBand="1"/>
      </w:tblPr>
      <w:tblGrid>
        <w:gridCol w:w="724"/>
        <w:gridCol w:w="3388"/>
        <w:gridCol w:w="4252"/>
        <w:gridCol w:w="2977"/>
        <w:gridCol w:w="1701"/>
      </w:tblGrid>
      <w:tr w:rsidR="004E34DD" w14:paraId="04B2BDD9" w14:textId="77777777" w:rsidTr="004E34DD">
        <w:tc>
          <w:tcPr>
            <w:tcW w:w="724" w:type="dxa"/>
          </w:tcPr>
          <w:p w14:paraId="10D662DF" w14:textId="77777777" w:rsidR="004E34DD" w:rsidRPr="006436BF" w:rsidRDefault="004E34DD" w:rsidP="006436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388" w:type="dxa"/>
          </w:tcPr>
          <w:p w14:paraId="0B9BC202" w14:textId="77777777" w:rsidR="004E34DD" w:rsidRPr="006436BF" w:rsidRDefault="004E34DD" w:rsidP="006436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4252" w:type="dxa"/>
          </w:tcPr>
          <w:p w14:paraId="716E74A8" w14:textId="77777777" w:rsidR="004E34DD" w:rsidRPr="006436BF" w:rsidRDefault="004E34DD" w:rsidP="006436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2977" w:type="dxa"/>
          </w:tcPr>
          <w:p w14:paraId="357E3822" w14:textId="77777777" w:rsidR="004E34DD" w:rsidRPr="006436BF" w:rsidRDefault="004E34DD" w:rsidP="006436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701" w:type="dxa"/>
          </w:tcPr>
          <w:p w14:paraId="463C47CB" w14:textId="77777777" w:rsidR="004E34DD" w:rsidRPr="006436BF" w:rsidRDefault="004E34DD" w:rsidP="006436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จังหวัด</w:t>
            </w:r>
          </w:p>
        </w:tc>
      </w:tr>
      <w:tr w:rsidR="004E34DD" w14:paraId="76438147" w14:textId="77777777" w:rsidTr="004E34DD">
        <w:tc>
          <w:tcPr>
            <w:tcW w:w="724" w:type="dxa"/>
          </w:tcPr>
          <w:p w14:paraId="5829F011" w14:textId="77777777" w:rsidR="004E34DD" w:rsidRPr="006436BF" w:rsidRDefault="004E34DD" w:rsidP="006436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388" w:type="dxa"/>
          </w:tcPr>
          <w:p w14:paraId="5BEBABE4" w14:textId="77777777" w:rsidR="004E34DD" w:rsidRPr="006436BF" w:rsidRDefault="004E34DD" w:rsidP="009903D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4252" w:type="dxa"/>
          </w:tcPr>
          <w:p w14:paraId="7B2E435C" w14:textId="77777777" w:rsidR="004E34DD" w:rsidRPr="006436BF" w:rsidRDefault="004E34DD" w:rsidP="009903D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การใช้ระบบสารสนเทศในการพัฒนาสื่อการสอน</w:t>
            </w:r>
          </w:p>
        </w:tc>
        <w:tc>
          <w:tcPr>
            <w:tcW w:w="2977" w:type="dxa"/>
          </w:tcPr>
          <w:p w14:paraId="38DB1217" w14:textId="77777777" w:rsidR="004E34DD" w:rsidRPr="006436BF" w:rsidRDefault="004E34DD" w:rsidP="004558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B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โรงเรียนตำรวจตระเวนชายแดนบ้านแม่น้ำน้อย  </w:t>
            </w:r>
          </w:p>
        </w:tc>
        <w:tc>
          <w:tcPr>
            <w:tcW w:w="1701" w:type="dxa"/>
          </w:tcPr>
          <w:p w14:paraId="4751C4F6" w14:textId="77777777" w:rsidR="004E34DD" w:rsidRPr="006436BF" w:rsidRDefault="004E34DD" w:rsidP="004558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5B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กาญจนบุรี</w:t>
            </w:r>
          </w:p>
        </w:tc>
      </w:tr>
      <w:tr w:rsidR="004E34DD" w14:paraId="753D243D" w14:textId="77777777" w:rsidTr="004E34DD">
        <w:tc>
          <w:tcPr>
            <w:tcW w:w="724" w:type="dxa"/>
          </w:tcPr>
          <w:p w14:paraId="16C36BF1" w14:textId="77777777" w:rsidR="004E34DD" w:rsidRPr="006436BF" w:rsidRDefault="004E34DD" w:rsidP="006436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388" w:type="dxa"/>
          </w:tcPr>
          <w:p w14:paraId="6210CCCC" w14:textId="77777777" w:rsidR="004E34DD" w:rsidRPr="006436BF" w:rsidRDefault="004E34DD" w:rsidP="009903D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คณะบริหารธุรกิจ</w:t>
            </w:r>
          </w:p>
        </w:tc>
        <w:tc>
          <w:tcPr>
            <w:tcW w:w="4252" w:type="dxa"/>
          </w:tcPr>
          <w:p w14:paraId="398D9C8E" w14:textId="77777777" w:rsidR="004E34DD" w:rsidRPr="006436BF" w:rsidRDefault="004E34DD" w:rsidP="009903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52E5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พัฒนาการเรียนการสอนโดยใช้เทคโนโลยีการศึกษา</w:t>
            </w:r>
          </w:p>
        </w:tc>
        <w:tc>
          <w:tcPr>
            <w:tcW w:w="2977" w:type="dxa"/>
          </w:tcPr>
          <w:p w14:paraId="08BBC363" w14:textId="77777777" w:rsidR="004E34DD" w:rsidRPr="00603F97" w:rsidRDefault="004E34DD" w:rsidP="00455850">
            <w:pPr>
              <w:spacing w:line="14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333345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โรงเรียนบ้านหนองหญ้าปล้อง</w:t>
            </w:r>
          </w:p>
          <w:p w14:paraId="2643719A" w14:textId="77777777" w:rsidR="004E34DD" w:rsidRPr="006436BF" w:rsidRDefault="004E34DD" w:rsidP="004558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69E31C" w14:textId="77777777" w:rsidR="004E34DD" w:rsidRPr="006436BF" w:rsidRDefault="004E34DD" w:rsidP="004558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เพชรบุรี</w:t>
            </w:r>
          </w:p>
        </w:tc>
      </w:tr>
      <w:tr w:rsidR="004E34DD" w14:paraId="186B9FDE" w14:textId="77777777" w:rsidTr="004E34DD">
        <w:tc>
          <w:tcPr>
            <w:tcW w:w="724" w:type="dxa"/>
          </w:tcPr>
          <w:p w14:paraId="45A42987" w14:textId="77777777" w:rsidR="004E34DD" w:rsidRPr="006436BF" w:rsidRDefault="004E34DD" w:rsidP="006436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388" w:type="dxa"/>
          </w:tcPr>
          <w:p w14:paraId="45D9F323" w14:textId="77777777" w:rsidR="004E34DD" w:rsidRPr="006436BF" w:rsidRDefault="004E34DD" w:rsidP="009903D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คณะสถาปัตยกรรมและการออกแบบ</w:t>
            </w:r>
          </w:p>
        </w:tc>
        <w:tc>
          <w:tcPr>
            <w:tcW w:w="4252" w:type="dxa"/>
          </w:tcPr>
          <w:p w14:paraId="55517069" w14:textId="77777777" w:rsidR="004E34DD" w:rsidRPr="00455850" w:rsidRDefault="004E34DD" w:rsidP="00455850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20B1D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ทักษะด้านการออกแบบเชิงบูรณาการร่วมกับชุมชน เพื่อยกระดับ</w:t>
            </w:r>
            <w:r w:rsidRPr="00D44C48">
              <w:rPr>
                <w:rFonts w:ascii="TH SarabunPSK" w:hAnsi="TH SarabunPSK" w:cs="TH SarabunPSK" w:hint="cs"/>
                <w:sz w:val="14"/>
                <w:szCs w:val="1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มาตรฐานผลิตภัณฑ์ และบรรจุภัณฑ์เชิงการท่องเที่ยว</w:t>
            </w:r>
          </w:p>
        </w:tc>
        <w:tc>
          <w:tcPr>
            <w:tcW w:w="2977" w:type="dxa"/>
          </w:tcPr>
          <w:p w14:paraId="30525F29" w14:textId="77777777" w:rsidR="004E34DD" w:rsidRPr="00A77C81" w:rsidRDefault="004E34DD" w:rsidP="001E6C2C">
            <w:pPr>
              <w:pStyle w:val="a4"/>
              <w:tabs>
                <w:tab w:val="left" w:pos="709"/>
                <w:tab w:val="left" w:pos="1134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A77C81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โรงเรียนแก่งกระจานวิทยา</w:t>
            </w:r>
          </w:p>
          <w:p w14:paraId="63197AC3" w14:textId="77777777" w:rsidR="004E34DD" w:rsidRDefault="004E34DD" w:rsidP="001E6C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C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ชุมชนหมู่บ้านถ้ำเสือ </w:t>
            </w:r>
          </w:p>
          <w:p w14:paraId="638786FF" w14:textId="77777777" w:rsidR="004E34DD" w:rsidRPr="006436BF" w:rsidRDefault="004E34DD" w:rsidP="001E6C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A77C81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โรงเรียนโยธินบูรณะ สาขาเพชรบุรี และชุมชนเทศบาลเมืองชะอำ</w:t>
            </w:r>
          </w:p>
        </w:tc>
        <w:tc>
          <w:tcPr>
            <w:tcW w:w="1701" w:type="dxa"/>
          </w:tcPr>
          <w:p w14:paraId="6152BDA6" w14:textId="77777777" w:rsidR="004E34DD" w:rsidRPr="006436BF" w:rsidRDefault="004E34DD" w:rsidP="00D97B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เพชรบุรี</w:t>
            </w:r>
          </w:p>
        </w:tc>
      </w:tr>
      <w:tr w:rsidR="004E34DD" w14:paraId="7EE9FD03" w14:textId="77777777" w:rsidTr="004E34DD">
        <w:tc>
          <w:tcPr>
            <w:tcW w:w="724" w:type="dxa"/>
          </w:tcPr>
          <w:p w14:paraId="73E0D1C0" w14:textId="77777777" w:rsidR="004E34DD" w:rsidRPr="006436BF" w:rsidRDefault="004E34DD" w:rsidP="006436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388" w:type="dxa"/>
          </w:tcPr>
          <w:p w14:paraId="12DBA53E" w14:textId="77777777" w:rsidR="004E34DD" w:rsidRPr="006436BF" w:rsidRDefault="004E34DD" w:rsidP="009903D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คณะครุศาสตร์อุตสาหกรรม</w:t>
            </w:r>
          </w:p>
        </w:tc>
        <w:tc>
          <w:tcPr>
            <w:tcW w:w="4252" w:type="dxa"/>
          </w:tcPr>
          <w:p w14:paraId="0F5F03FB" w14:textId="77777777" w:rsidR="004E34DD" w:rsidRPr="006436BF" w:rsidRDefault="004E34DD" w:rsidP="009903D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การพัฒนาทักษะ</w:t>
            </w:r>
            <w:r w:rsidRPr="00775218">
              <w:rPr>
                <w:rFonts w:ascii="TH SarabunPSK" w:hAnsi="TH SarabunPSK" w:cs="TH SarabunPSK"/>
                <w:sz w:val="32"/>
                <w:szCs w:val="32"/>
                <w:cs/>
              </w:rPr>
              <w:t>นักประดิษฐ์หุ่นยนต์จิ๋ว</w:t>
            </w:r>
          </w:p>
        </w:tc>
        <w:tc>
          <w:tcPr>
            <w:tcW w:w="2977" w:type="dxa"/>
          </w:tcPr>
          <w:p w14:paraId="4B288076" w14:textId="77777777" w:rsidR="004E34DD" w:rsidRPr="006436BF" w:rsidRDefault="004E34DD" w:rsidP="00867ED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โรงเรียนบ้านแก่งประลอม </w:t>
            </w:r>
          </w:p>
        </w:tc>
        <w:tc>
          <w:tcPr>
            <w:tcW w:w="1701" w:type="dxa"/>
          </w:tcPr>
          <w:p w14:paraId="6BD50542" w14:textId="77777777" w:rsidR="004E34DD" w:rsidRPr="006436BF" w:rsidRDefault="004E34DD" w:rsidP="00867E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กาญจนบุรี</w:t>
            </w:r>
          </w:p>
        </w:tc>
      </w:tr>
      <w:tr w:rsidR="004E34DD" w14:paraId="2E7C7895" w14:textId="77777777" w:rsidTr="004E34DD">
        <w:tc>
          <w:tcPr>
            <w:tcW w:w="724" w:type="dxa"/>
          </w:tcPr>
          <w:p w14:paraId="719C65CE" w14:textId="77777777" w:rsidR="004E34DD" w:rsidRDefault="004E34DD" w:rsidP="006436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388" w:type="dxa"/>
          </w:tcPr>
          <w:p w14:paraId="17FA8AA5" w14:textId="77777777" w:rsidR="004E34DD" w:rsidRPr="006436BF" w:rsidRDefault="004E34DD" w:rsidP="009903D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คณะครุศาสตร์อุตสาหกรรม</w:t>
            </w:r>
          </w:p>
        </w:tc>
        <w:tc>
          <w:tcPr>
            <w:tcW w:w="4252" w:type="dxa"/>
          </w:tcPr>
          <w:p w14:paraId="01A5AAB2" w14:textId="77777777" w:rsidR="004E34DD" w:rsidRPr="006436BF" w:rsidRDefault="004E34DD" w:rsidP="009903D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สร้างสื่อการเรียนการสอน</w:t>
            </w:r>
          </w:p>
        </w:tc>
        <w:tc>
          <w:tcPr>
            <w:tcW w:w="2977" w:type="dxa"/>
          </w:tcPr>
          <w:p w14:paraId="4B921E78" w14:textId="77777777" w:rsidR="004E34DD" w:rsidRPr="006436BF" w:rsidRDefault="004E34DD" w:rsidP="009903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029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โรงเรียนบรรหารแจ่มใส</w:t>
            </w:r>
          </w:p>
        </w:tc>
        <w:tc>
          <w:tcPr>
            <w:tcW w:w="1701" w:type="dxa"/>
          </w:tcPr>
          <w:p w14:paraId="3FA7B717" w14:textId="77777777" w:rsidR="004E34DD" w:rsidRPr="006436BF" w:rsidRDefault="004E34DD" w:rsidP="00867E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สุพรรณบุรี</w:t>
            </w:r>
          </w:p>
        </w:tc>
      </w:tr>
    </w:tbl>
    <w:p w14:paraId="782ABA47" w14:textId="77777777" w:rsidR="009903D1" w:rsidRPr="009903D1" w:rsidRDefault="009903D1" w:rsidP="009903D1">
      <w:pPr>
        <w:rPr>
          <w:rFonts w:ascii="TH SarabunPSK" w:hAnsi="TH SarabunPSK" w:cs="TH SarabunPSK"/>
          <w:b/>
          <w:bCs/>
          <w:sz w:val="36"/>
          <w:szCs w:val="36"/>
        </w:rPr>
      </w:pPr>
    </w:p>
    <w:sectPr w:rsidR="009903D1" w:rsidRPr="009903D1" w:rsidSect="006436BF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3D1"/>
    <w:rsid w:val="001E6C2C"/>
    <w:rsid w:val="002A4CCE"/>
    <w:rsid w:val="00455850"/>
    <w:rsid w:val="004E34DD"/>
    <w:rsid w:val="006436BF"/>
    <w:rsid w:val="00867ED9"/>
    <w:rsid w:val="009078FF"/>
    <w:rsid w:val="009307B1"/>
    <w:rsid w:val="009903D1"/>
    <w:rsid w:val="00D97B18"/>
    <w:rsid w:val="00FF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18DCD"/>
  <w15:chartTrackingRefBased/>
  <w15:docId w15:val="{439A3C20-F1E8-4944-8AF8-5609A42A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5850"/>
    <w:pPr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4</cp:revision>
  <dcterms:created xsi:type="dcterms:W3CDTF">2017-12-13T11:33:00Z</dcterms:created>
  <dcterms:modified xsi:type="dcterms:W3CDTF">2021-07-18T18:11:00Z</dcterms:modified>
</cp:coreProperties>
</file>